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38" w:rsidRPr="006F4672" w:rsidRDefault="00695E38">
      <w:pPr>
        <w:rPr>
          <w:rStyle w:val="Pogrubienie"/>
          <w:sz w:val="24"/>
          <w:szCs w:val="24"/>
        </w:rPr>
      </w:pPr>
      <w:r w:rsidRPr="006F4672">
        <w:rPr>
          <w:sz w:val="24"/>
          <w:szCs w:val="24"/>
        </w:rPr>
        <w:t xml:space="preserve">Komunikat dyrektora Centralnej Komisji Egzaminacyjnej z dnia </w:t>
      </w:r>
      <w:r w:rsidRPr="006F4672">
        <w:rPr>
          <w:rStyle w:val="Pogrubienie"/>
          <w:sz w:val="24"/>
          <w:szCs w:val="24"/>
        </w:rPr>
        <w:t>28 kwietnia 2023 r. w sprawie materiałów i przyborów pomocniczych</w:t>
      </w:r>
      <w:r w:rsidRPr="006F4672">
        <w:rPr>
          <w:sz w:val="24"/>
          <w:szCs w:val="24"/>
        </w:rPr>
        <w:t xml:space="preserve">, z których mogą korzystać zdający na egzaminie zawodowym w sesji </w:t>
      </w:r>
      <w:r w:rsidRPr="006F4672">
        <w:rPr>
          <w:rStyle w:val="Pogrubienie"/>
          <w:sz w:val="24"/>
          <w:szCs w:val="24"/>
        </w:rPr>
        <w:t>Lato 2023</w:t>
      </w:r>
    </w:p>
    <w:p w:rsidR="00695E38" w:rsidRDefault="006F4672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Każdy zdający </w:t>
      </w:r>
      <w:r w:rsidRPr="006F4672">
        <w:rPr>
          <w:rStyle w:val="markedcontent"/>
          <w:rFonts w:ascii="Arial" w:hAnsi="Arial" w:cs="Arial"/>
          <w:b/>
        </w:rPr>
        <w:t>w części pisemnej</w:t>
      </w:r>
      <w:r>
        <w:rPr>
          <w:rStyle w:val="markedcontent"/>
          <w:rFonts w:ascii="Arial" w:hAnsi="Arial" w:cs="Arial"/>
        </w:rPr>
        <w:t xml:space="preserve"> z wykorzystaniem elektronicznego systemu przeprowadzania</w:t>
      </w:r>
      <w:r>
        <w:t xml:space="preserve"> </w:t>
      </w:r>
      <w:r>
        <w:rPr>
          <w:rStyle w:val="markedcontent"/>
          <w:rFonts w:ascii="Arial" w:hAnsi="Arial" w:cs="Arial"/>
        </w:rPr>
        <w:t>egzaminu zawodowego powinien mieć długopis (pióro) z czarnym tuszem (atramentem), przeznaczony do zapisywania pomocniczych obliczeń lub rozwiązań na kartach identyfikacyjnych  oraz może mieć kalkulator prosty.</w:t>
      </w:r>
    </w:p>
    <w:p w:rsidR="00695E38" w:rsidRPr="006F4672" w:rsidRDefault="006F4672">
      <w:pPr>
        <w:rPr>
          <w:rStyle w:val="markedcontent"/>
          <w:rFonts w:ascii="Arial" w:hAnsi="Arial" w:cs="Arial"/>
          <w:b/>
        </w:rPr>
      </w:pPr>
      <w:r w:rsidRPr="00695E38">
        <w:rPr>
          <w:rStyle w:val="markedcontent"/>
          <w:rFonts w:ascii="Arial" w:hAnsi="Arial" w:cs="Arial"/>
          <w:b/>
        </w:rPr>
        <w:t>Egzamin – część praktyczna:</w:t>
      </w:r>
    </w:p>
    <w:p w:rsidR="00DF3338" w:rsidRDefault="00DF333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Każdy zdający powinien mieć długopis (pióro) z czarnym tuszem (atramentem) oraz własne</w:t>
      </w:r>
      <w:r>
        <w:br/>
      </w:r>
      <w:r>
        <w:rPr>
          <w:rStyle w:val="markedcontent"/>
          <w:rFonts w:ascii="Arial" w:hAnsi="Arial" w:cs="Arial"/>
        </w:rPr>
        <w:t>przybory, które są wymienione w tabeli poniżej</w:t>
      </w:r>
    </w:p>
    <w:p w:rsidR="00DF3338" w:rsidRDefault="00DF3338">
      <w:pPr>
        <w:rPr>
          <w:rStyle w:val="markedcontent"/>
          <w:rFonts w:ascii="Arial" w:hAnsi="Arial" w:cs="Arial"/>
        </w:rPr>
      </w:pPr>
      <w:r w:rsidRPr="00DF3338">
        <w:rPr>
          <w:rStyle w:val="markedcontent"/>
          <w:rFonts w:ascii="Arial" w:hAnsi="Arial" w:cs="Arial"/>
          <w:b/>
        </w:rPr>
        <w:t>Wykaz materiałów i przyborów pomocniczych</w:t>
      </w:r>
      <w:r>
        <w:rPr>
          <w:rStyle w:val="markedcontent"/>
          <w:rFonts w:ascii="Arial" w:hAnsi="Arial" w:cs="Arial"/>
        </w:rPr>
        <w:t xml:space="preserve"> z zakresu kwalifikacji zgodnie z podstawą programową</w:t>
      </w:r>
      <w:r w:rsidR="006F4672">
        <w:rPr>
          <w:rStyle w:val="markedcontent"/>
          <w:rFonts w:ascii="Arial" w:hAnsi="Arial" w:cs="Arial"/>
        </w:rPr>
        <w:t xml:space="preserve"> kształcenia w zawodzie</w:t>
      </w:r>
    </w:p>
    <w:p w:rsidR="00DF3338" w:rsidRDefault="00DF333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Kwalifikacja OGR.03 - Projektowanie, urządzanie i pielęgnacja roślinnych obiektów architektury krajobrazu :</w:t>
      </w:r>
    </w:p>
    <w:p w:rsidR="00DF3338" w:rsidRDefault="00DF333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kalkulator prosty*, ołówek HB, gumka do ścierania, linijka co najmniej 20 cm, trójkąt kreślarski, cyrkiel, temperówka, kredki ołówkowe 12 kolorów, cienkopisy kreślarskie czarne 3 grubości</w:t>
      </w:r>
      <w:r>
        <w:t xml:space="preserve"> </w:t>
      </w:r>
      <w:r>
        <w:rPr>
          <w:rStyle w:val="markedcontent"/>
          <w:rFonts w:ascii="Arial" w:hAnsi="Arial" w:cs="Arial"/>
        </w:rPr>
        <w:t>np.: 0,5; 0,3 i 0,2</w:t>
      </w:r>
    </w:p>
    <w:p w:rsidR="00DF3338" w:rsidRDefault="00DF333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Kwalifikacja </w:t>
      </w:r>
      <w:r w:rsidR="00695E38">
        <w:rPr>
          <w:rStyle w:val="markedcontent"/>
          <w:rFonts w:ascii="Arial" w:hAnsi="Arial" w:cs="Arial"/>
        </w:rPr>
        <w:t>BUD.</w:t>
      </w:r>
      <w:r>
        <w:rPr>
          <w:rStyle w:val="markedcontent"/>
          <w:rFonts w:ascii="Arial" w:hAnsi="Arial" w:cs="Arial"/>
        </w:rPr>
        <w:t>20 -  Organizacja robót związanych z budową,</w:t>
      </w:r>
      <w:r w:rsidR="00222E9B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montażem i eksploatacją sieci oraz instalacji</w:t>
      </w:r>
      <w:r>
        <w:t xml:space="preserve"> </w:t>
      </w:r>
      <w:r>
        <w:rPr>
          <w:rStyle w:val="markedcontent"/>
          <w:rFonts w:ascii="Arial" w:hAnsi="Arial" w:cs="Arial"/>
        </w:rPr>
        <w:t>sanitarnych :</w:t>
      </w:r>
    </w:p>
    <w:p w:rsidR="00DF3338" w:rsidRDefault="00DF333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kalkulator prosty*, ołówek, gumka, linijka,</w:t>
      </w:r>
      <w:r>
        <w:t xml:space="preserve"> </w:t>
      </w:r>
      <w:r>
        <w:rPr>
          <w:rStyle w:val="markedcontent"/>
          <w:rFonts w:ascii="Arial" w:hAnsi="Arial" w:cs="Arial"/>
        </w:rPr>
        <w:t>ekierka, temperówka</w:t>
      </w:r>
    </w:p>
    <w:p w:rsidR="00DF3338" w:rsidRDefault="00DF333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Kwalifikacja ELE.11 - Eksploatacja urządzeń i systemów energetyki odnawialnej :</w:t>
      </w:r>
    </w:p>
    <w:p w:rsidR="00DF3338" w:rsidRDefault="00DF333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kalkulator prosty*, ołówek, gumka, linijka, temperówka</w:t>
      </w:r>
    </w:p>
    <w:p w:rsidR="00DF3338" w:rsidRDefault="00DF333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Kwalifikacja </w:t>
      </w:r>
      <w:r w:rsidR="00695E38">
        <w:rPr>
          <w:rStyle w:val="markedcontent"/>
          <w:rFonts w:ascii="Arial" w:hAnsi="Arial" w:cs="Arial"/>
        </w:rPr>
        <w:t>B.</w:t>
      </w:r>
      <w:r>
        <w:rPr>
          <w:rStyle w:val="markedcontent"/>
          <w:rFonts w:ascii="Arial" w:hAnsi="Arial" w:cs="Arial"/>
        </w:rPr>
        <w:t>27 -</w:t>
      </w:r>
      <w:r w:rsidR="00695E38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 xml:space="preserve"> Organizacja robót związanych z budową i eksploatacją sieci komunalnych oraz instalacji sanitarnych</w:t>
      </w:r>
      <w:r w:rsidR="00695E38">
        <w:rPr>
          <w:rStyle w:val="markedcontent"/>
          <w:rFonts w:ascii="Arial" w:hAnsi="Arial" w:cs="Arial"/>
        </w:rPr>
        <w:t xml:space="preserve"> :</w:t>
      </w:r>
    </w:p>
    <w:p w:rsidR="00DF3338" w:rsidRDefault="00DF333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kalkulator prosty*, linijka – 20cm</w:t>
      </w:r>
    </w:p>
    <w:p w:rsidR="00695E38" w:rsidRDefault="00695E3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Kwalifikacja BD.18 - Eksploatacja urządzeń i systemów energetyki odnawialnej</w:t>
      </w:r>
      <w:r w:rsidR="00222E9B">
        <w:rPr>
          <w:rStyle w:val="markedcontent"/>
          <w:rFonts w:ascii="Arial" w:hAnsi="Arial" w:cs="Arial"/>
        </w:rPr>
        <w:t xml:space="preserve"> :</w:t>
      </w:r>
    </w:p>
    <w:p w:rsidR="00695E38" w:rsidRDefault="00695E3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kalkulator prosty*, ołówek, gumka, linijka,</w:t>
      </w:r>
      <w:r>
        <w:t xml:space="preserve"> </w:t>
      </w:r>
      <w:r>
        <w:rPr>
          <w:rStyle w:val="markedcontent"/>
          <w:rFonts w:ascii="Arial" w:hAnsi="Arial" w:cs="Arial"/>
        </w:rPr>
        <w:t>ekierka, temperówka</w:t>
      </w:r>
    </w:p>
    <w:p w:rsidR="00DF3338" w:rsidRDefault="00DF3338"/>
    <w:sectPr w:rsidR="00DF3338" w:rsidSect="0088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3338"/>
    <w:rsid w:val="00222E9B"/>
    <w:rsid w:val="00695E38"/>
    <w:rsid w:val="006F4672"/>
    <w:rsid w:val="00884160"/>
    <w:rsid w:val="00DF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F3338"/>
  </w:style>
  <w:style w:type="character" w:styleId="Pogrubienie">
    <w:name w:val="Strong"/>
    <w:basedOn w:val="Domylnaczcionkaakapitu"/>
    <w:uiPriority w:val="22"/>
    <w:qFormat/>
    <w:rsid w:val="00695E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2023-05-24T09:05:00Z</dcterms:created>
  <dcterms:modified xsi:type="dcterms:W3CDTF">2023-05-24T09:31:00Z</dcterms:modified>
</cp:coreProperties>
</file>